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8A35B7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2</w:t>
      </w:r>
      <w:r w:rsidR="003B1D80">
        <w:rPr>
          <w:rFonts w:ascii="Georgia" w:hAnsi="Georgia"/>
          <w:b/>
          <w:sz w:val="32"/>
          <w:szCs w:val="32"/>
        </w:rPr>
        <w:t>9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Default="00A50523" w:rsidP="00A50523">
      <w:p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Use lots of </w:t>
      </w:r>
      <w:r w:rsidRPr="00D62160">
        <w:rPr>
          <w:rFonts w:ascii="Georgia" w:hAnsi="Georgia"/>
          <w:b/>
          <w:sz w:val="32"/>
          <w:szCs w:val="32"/>
        </w:rPr>
        <w:t>proper nouns</w:t>
      </w:r>
      <w:r>
        <w:rPr>
          <w:rFonts w:ascii="Georgia" w:hAnsi="Georgia"/>
          <w:sz w:val="32"/>
          <w:szCs w:val="32"/>
        </w:rPr>
        <w:t xml:space="preserve"> to respond to the questions from the chapter.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Identify several reforms of the Woodrow Wilson administration.</w:t>
      </w:r>
    </w:p>
    <w:p w:rsidR="00D77539" w:rsidRDefault="007A3495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What were the </w:t>
      </w:r>
      <w:r w:rsidR="003B1D80">
        <w:rPr>
          <w:rFonts w:ascii="Georgia" w:hAnsi="Georgia"/>
          <w:sz w:val="32"/>
          <w:szCs w:val="32"/>
        </w:rPr>
        <w:t xml:space="preserve">M.A.I.N. </w:t>
      </w:r>
      <w:r>
        <w:rPr>
          <w:rFonts w:ascii="Georgia" w:hAnsi="Georgia"/>
          <w:sz w:val="32"/>
          <w:szCs w:val="32"/>
        </w:rPr>
        <w:t>causes of World War I?</w:t>
      </w:r>
    </w:p>
    <w:p w:rsidR="007A3495" w:rsidRDefault="007A3495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List and explain how World War I created a repressive atmosphere for civil liberties, resulting in official restrictions on freedom of speech.</w:t>
      </w:r>
    </w:p>
    <w:p w:rsidR="007A3495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motivated African Americans to begin a “Great Migration” out of the South during World War I?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“interventions” in other nations did the U.S. engage in during the Wilson administration?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How did the U.S. initial position of neutrality evolve into full scale involvement in World War I?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evidence is there for Woodrow Wilson being an “idealist?”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role did the American Expeditionary Force play in World War I?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To what extent was Woodrow Wilson involved in postwar negotiations and what was the results?</w:t>
      </w:r>
    </w:p>
    <w:p w:rsidR="003B1D80" w:rsidRDefault="003B1D80" w:rsidP="007A3495">
      <w:pPr>
        <w:pStyle w:val="ListParagraph"/>
        <w:numPr>
          <w:ilvl w:val="0"/>
          <w:numId w:val="22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Outline the arguments for and against the ratification of the Treaty of Versailles by the U.S. Senate.</w:t>
      </w:r>
    </w:p>
    <w:p w:rsidR="003B1D80" w:rsidRPr="003B1D80" w:rsidRDefault="003B1D80" w:rsidP="003B1D80">
      <w:pPr>
        <w:ind w:left="720"/>
        <w:rPr>
          <w:rFonts w:ascii="Georgia" w:hAnsi="Georgia"/>
          <w:sz w:val="32"/>
          <w:szCs w:val="32"/>
        </w:rPr>
      </w:pPr>
    </w:p>
    <w:p w:rsidR="00D77539" w:rsidRDefault="00D77539" w:rsidP="00A50523">
      <w:pPr>
        <w:rPr>
          <w:rFonts w:ascii="Georgia" w:hAnsi="Georgia"/>
          <w:sz w:val="32"/>
          <w:szCs w:val="32"/>
        </w:rPr>
      </w:pPr>
    </w:p>
    <w:p w:rsidR="00D77539" w:rsidRDefault="00D77539" w:rsidP="00A50523">
      <w:pPr>
        <w:rPr>
          <w:rFonts w:ascii="Georgia" w:hAnsi="Georgia"/>
          <w:sz w:val="32"/>
          <w:szCs w:val="32"/>
        </w:rPr>
        <w:sectPr w:rsidR="00D77539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333C00" w:rsidRDefault="00333C00">
      <w:pPr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lastRenderedPageBreak/>
        <w:br w:type="page"/>
      </w:r>
    </w:p>
    <w:p w:rsidR="008B6620" w:rsidRPr="004E7421" w:rsidRDefault="008B6620" w:rsidP="004E7421">
      <w:pPr>
        <w:pStyle w:val="ListParagraph"/>
        <w:jc w:val="center"/>
        <w:rPr>
          <w:rFonts w:ascii="Georgia" w:hAnsi="Georgia"/>
          <w:b/>
          <w:sz w:val="36"/>
          <w:szCs w:val="36"/>
        </w:rPr>
      </w:pPr>
      <w:r w:rsidRPr="004E7421">
        <w:rPr>
          <w:rFonts w:ascii="Georgia" w:hAnsi="Georgia"/>
          <w:b/>
          <w:sz w:val="36"/>
          <w:szCs w:val="36"/>
        </w:rPr>
        <w:lastRenderedPageBreak/>
        <w:t>Terms to Know from Chapter</w:t>
      </w:r>
      <w:r w:rsidR="003B1D80">
        <w:rPr>
          <w:rFonts w:ascii="Georgia" w:hAnsi="Georgia"/>
          <w:b/>
          <w:sz w:val="36"/>
          <w:szCs w:val="36"/>
        </w:rPr>
        <w:t xml:space="preserve"> 29</w:t>
      </w:r>
    </w:p>
    <w:p w:rsidR="003B1793" w:rsidRDefault="003B1793" w:rsidP="008B6620">
      <w:pPr>
        <w:pStyle w:val="ListParagraph"/>
        <w:rPr>
          <w:rFonts w:ascii="Georgia" w:hAnsi="Georgia"/>
          <w:sz w:val="28"/>
          <w:szCs w:val="28"/>
        </w:rPr>
      </w:pPr>
    </w:p>
    <w:p w:rsidR="00333C00" w:rsidRDefault="00333C00" w:rsidP="008B6620">
      <w:pPr>
        <w:pStyle w:val="ListParagraph"/>
        <w:rPr>
          <w:rFonts w:ascii="Georgia" w:hAnsi="Georgia"/>
          <w:sz w:val="28"/>
          <w:szCs w:val="28"/>
        </w:rPr>
      </w:pPr>
    </w:p>
    <w:p w:rsidR="00333C0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Underwood Tariff 1913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Federal Reserve Act 1913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Federal Trade Commission Act 1914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Clayton Anti-Trust Act 1914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Federal Farm Loan Act 1916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LaFollette’s Seaman’s Act 1915</w:t>
      </w:r>
    </w:p>
    <w:p w:rsidR="003B1D80" w:rsidRPr="00F87038" w:rsidRDefault="003B1D80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Workingman’s Compensation Act 1916</w:t>
      </w:r>
    </w:p>
    <w:p w:rsidR="003B1D80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Adamson Act 1916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Louis Brandeis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Jones Act 1916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The Yankee “Moat” p. 667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Victoriano Huerta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Migration of Mexicans</w:t>
      </w:r>
    </w:p>
    <w:p w:rsidR="00847856" w:rsidRPr="00F87038" w:rsidRDefault="00847856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Pancho Villa</w:t>
      </w:r>
    </w:p>
    <w:p w:rsidR="00847856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Tampico Incident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General John J. Pershing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Archduke Franz Ferdinand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lastRenderedPageBreak/>
        <w:t>Central Powers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Allied Powers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Isolationism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Neutrality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Kaiser Wilhelm II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Unrestricted submarine warfare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i/>
          <w:sz w:val="24"/>
          <w:szCs w:val="24"/>
        </w:rPr>
      </w:pPr>
      <w:r w:rsidRPr="00F87038">
        <w:rPr>
          <w:rFonts w:ascii="Georgia" w:hAnsi="Georgia"/>
          <w:i/>
          <w:sz w:val="24"/>
          <w:szCs w:val="24"/>
        </w:rPr>
        <w:t>Lusitania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Zimmermann note/telegram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Idealism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Wilson’s Fourteen Points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League of Nations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American Expeditionary Force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Committee on Public Information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George Creel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“Over There”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Espionage Act 1917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Industrial Workers of the World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Eugene V. Debs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Big Bill Haywood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lastRenderedPageBreak/>
        <w:t>War Industries Board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Bernard Baruch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Herbert Hoover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Food Administration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16</w:t>
      </w:r>
      <w:r w:rsidRPr="00F87038">
        <w:rPr>
          <w:rFonts w:ascii="Georgia" w:hAnsi="Georgia"/>
          <w:sz w:val="24"/>
          <w:szCs w:val="24"/>
          <w:vertAlign w:val="superscript"/>
        </w:rPr>
        <w:t>th</w:t>
      </w:r>
      <w:r w:rsidRPr="00F87038">
        <w:rPr>
          <w:rFonts w:ascii="Georgia" w:hAnsi="Georgia"/>
          <w:sz w:val="24"/>
          <w:szCs w:val="24"/>
        </w:rPr>
        <w:t xml:space="preserve"> Amendment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17</w:t>
      </w:r>
      <w:r w:rsidRPr="00F87038">
        <w:rPr>
          <w:rFonts w:ascii="Georgia" w:hAnsi="Georgia"/>
          <w:sz w:val="24"/>
          <w:szCs w:val="24"/>
          <w:vertAlign w:val="superscript"/>
        </w:rPr>
        <w:t>th</w:t>
      </w:r>
      <w:r w:rsidRPr="00F87038">
        <w:rPr>
          <w:rFonts w:ascii="Georgia" w:hAnsi="Georgia"/>
          <w:sz w:val="24"/>
          <w:szCs w:val="24"/>
        </w:rPr>
        <w:t xml:space="preserve"> Amendment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18</w:t>
      </w:r>
      <w:r w:rsidRPr="00F87038">
        <w:rPr>
          <w:rFonts w:ascii="Georgia" w:hAnsi="Georgia"/>
          <w:sz w:val="24"/>
          <w:szCs w:val="24"/>
          <w:vertAlign w:val="superscript"/>
        </w:rPr>
        <w:t>th</w:t>
      </w:r>
      <w:r w:rsidRPr="00F87038">
        <w:rPr>
          <w:rFonts w:ascii="Georgia" w:hAnsi="Georgia"/>
          <w:sz w:val="24"/>
          <w:szCs w:val="24"/>
        </w:rPr>
        <w:t xml:space="preserve"> Amendment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19</w:t>
      </w:r>
      <w:r w:rsidRPr="00F87038">
        <w:rPr>
          <w:rFonts w:ascii="Georgia" w:hAnsi="Georgia"/>
          <w:sz w:val="24"/>
          <w:szCs w:val="24"/>
          <w:vertAlign w:val="superscript"/>
        </w:rPr>
        <w:t>th</w:t>
      </w:r>
      <w:r w:rsidRPr="00F87038">
        <w:rPr>
          <w:rFonts w:ascii="Georgia" w:hAnsi="Georgia"/>
          <w:sz w:val="24"/>
          <w:szCs w:val="24"/>
        </w:rPr>
        <w:t xml:space="preserve"> Amendment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Great Migration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Women’s Suffrage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Sheppard-Towner Maternity Act 1921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Doughboys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Conscription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Chateau-Thierry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Belleau Wood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Treaty of Versailles</w:t>
      </w:r>
    </w:p>
    <w:p w:rsidR="002A32E1" w:rsidRPr="00F87038" w:rsidRDefault="002A32E1" w:rsidP="00F87038">
      <w:pPr>
        <w:pStyle w:val="ListParagraph"/>
        <w:spacing w:line="600" w:lineRule="auto"/>
        <w:rPr>
          <w:rFonts w:ascii="Georgia" w:hAnsi="Georgia"/>
          <w:sz w:val="24"/>
          <w:szCs w:val="24"/>
        </w:rPr>
      </w:pPr>
      <w:r w:rsidRPr="00F87038">
        <w:rPr>
          <w:rFonts w:ascii="Georgia" w:hAnsi="Georgia"/>
          <w:sz w:val="24"/>
          <w:szCs w:val="24"/>
        </w:rPr>
        <w:t>Hiram Johnson</w:t>
      </w:r>
    </w:p>
    <w:p w:rsidR="00D77539" w:rsidRPr="00D77539" w:rsidRDefault="00F87038" w:rsidP="00F87038">
      <w:pPr>
        <w:pStyle w:val="ListParagraph"/>
        <w:spacing w:line="60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4"/>
          <w:szCs w:val="24"/>
        </w:rPr>
        <w:t>Henry Cabot Lodge</w:t>
      </w:r>
      <w:bookmarkStart w:id="0" w:name="_GoBack"/>
      <w:bookmarkEnd w:id="0"/>
    </w:p>
    <w:p w:rsidR="00A61BA9" w:rsidRPr="00A61BA9" w:rsidRDefault="00A61BA9" w:rsidP="00A61BA9">
      <w:pPr>
        <w:rPr>
          <w:rFonts w:ascii="Georgia" w:hAnsi="Georgia"/>
          <w:sz w:val="28"/>
          <w:szCs w:val="28"/>
        </w:rPr>
      </w:pPr>
    </w:p>
    <w:sectPr w:rsidR="00A61BA9" w:rsidRPr="00A61BA9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B77" w:rsidRDefault="00301B77" w:rsidP="009B5B77">
      <w:pPr>
        <w:spacing w:after="0" w:line="240" w:lineRule="auto"/>
      </w:pPr>
      <w:r>
        <w:separator/>
      </w:r>
    </w:p>
  </w:endnote>
  <w:endnote w:type="continuationSeparator" w:id="0">
    <w:p w:rsidR="00301B77" w:rsidRDefault="00301B77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B77" w:rsidRDefault="00301B77" w:rsidP="009B5B77">
      <w:pPr>
        <w:spacing w:after="0" w:line="240" w:lineRule="auto"/>
      </w:pPr>
      <w:r>
        <w:separator/>
      </w:r>
    </w:p>
  </w:footnote>
  <w:footnote w:type="continuationSeparator" w:id="0">
    <w:p w:rsidR="00301B77" w:rsidRDefault="00301B77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E1D3B"/>
    <w:multiLevelType w:val="hybridMultilevel"/>
    <w:tmpl w:val="4BFC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D0401"/>
    <w:multiLevelType w:val="hybridMultilevel"/>
    <w:tmpl w:val="80E08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B5CA1"/>
    <w:multiLevelType w:val="hybridMultilevel"/>
    <w:tmpl w:val="32904CB8"/>
    <w:lvl w:ilvl="0" w:tplc="09D0E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8"/>
  </w:num>
  <w:num w:numId="5">
    <w:abstractNumId w:val="0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17"/>
  </w:num>
  <w:num w:numId="11">
    <w:abstractNumId w:val="5"/>
  </w:num>
  <w:num w:numId="12">
    <w:abstractNumId w:val="14"/>
  </w:num>
  <w:num w:numId="13">
    <w:abstractNumId w:val="13"/>
  </w:num>
  <w:num w:numId="14">
    <w:abstractNumId w:val="11"/>
  </w:num>
  <w:num w:numId="15">
    <w:abstractNumId w:val="7"/>
  </w:num>
  <w:num w:numId="16">
    <w:abstractNumId w:val="16"/>
  </w:num>
  <w:num w:numId="17">
    <w:abstractNumId w:val="8"/>
  </w:num>
  <w:num w:numId="18">
    <w:abstractNumId w:val="21"/>
  </w:num>
  <w:num w:numId="19">
    <w:abstractNumId w:val="12"/>
  </w:num>
  <w:num w:numId="20">
    <w:abstractNumId w:val="6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1E18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99"/>
    <w:rsid w:val="000836B2"/>
    <w:rsid w:val="00086C4D"/>
    <w:rsid w:val="00090308"/>
    <w:rsid w:val="00097543"/>
    <w:rsid w:val="00097871"/>
    <w:rsid w:val="000A028F"/>
    <w:rsid w:val="000A4CC2"/>
    <w:rsid w:val="000A7370"/>
    <w:rsid w:val="000B38FD"/>
    <w:rsid w:val="000B3FA9"/>
    <w:rsid w:val="000C45FB"/>
    <w:rsid w:val="000D2ABF"/>
    <w:rsid w:val="000D5D79"/>
    <w:rsid w:val="000E2D6E"/>
    <w:rsid w:val="000F21FE"/>
    <w:rsid w:val="00100285"/>
    <w:rsid w:val="0010053F"/>
    <w:rsid w:val="001005BC"/>
    <w:rsid w:val="00102203"/>
    <w:rsid w:val="00106031"/>
    <w:rsid w:val="0011438C"/>
    <w:rsid w:val="00117C31"/>
    <w:rsid w:val="001273F3"/>
    <w:rsid w:val="001276CD"/>
    <w:rsid w:val="00127E13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3B3D"/>
    <w:rsid w:val="00245AC8"/>
    <w:rsid w:val="00250460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16F6"/>
    <w:rsid w:val="002A32E1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B77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33C00"/>
    <w:rsid w:val="00336886"/>
    <w:rsid w:val="0034268D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793"/>
    <w:rsid w:val="003B1D80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2120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75B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E7421"/>
    <w:rsid w:val="004F78DF"/>
    <w:rsid w:val="00503E7A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8485C"/>
    <w:rsid w:val="005A4013"/>
    <w:rsid w:val="005B0B5D"/>
    <w:rsid w:val="005B5377"/>
    <w:rsid w:val="005B79B5"/>
    <w:rsid w:val="005C106F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2E0C"/>
    <w:rsid w:val="006B3A54"/>
    <w:rsid w:val="006C6471"/>
    <w:rsid w:val="006E456A"/>
    <w:rsid w:val="006E6486"/>
    <w:rsid w:val="006F73D5"/>
    <w:rsid w:val="00700028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3495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47856"/>
    <w:rsid w:val="008505E9"/>
    <w:rsid w:val="00852DAB"/>
    <w:rsid w:val="008642D4"/>
    <w:rsid w:val="00864AD5"/>
    <w:rsid w:val="00874960"/>
    <w:rsid w:val="00880814"/>
    <w:rsid w:val="00881B1C"/>
    <w:rsid w:val="008847B3"/>
    <w:rsid w:val="00885B17"/>
    <w:rsid w:val="0089219E"/>
    <w:rsid w:val="008A0769"/>
    <w:rsid w:val="008A1489"/>
    <w:rsid w:val="008A35B7"/>
    <w:rsid w:val="008A53FA"/>
    <w:rsid w:val="008A56F4"/>
    <w:rsid w:val="008B296C"/>
    <w:rsid w:val="008B6620"/>
    <w:rsid w:val="008C0F93"/>
    <w:rsid w:val="008C1DF2"/>
    <w:rsid w:val="008C312D"/>
    <w:rsid w:val="008C3D63"/>
    <w:rsid w:val="008D39CA"/>
    <w:rsid w:val="008D5B51"/>
    <w:rsid w:val="008E1653"/>
    <w:rsid w:val="008F04A8"/>
    <w:rsid w:val="008F3FE8"/>
    <w:rsid w:val="008F75A3"/>
    <w:rsid w:val="00901953"/>
    <w:rsid w:val="00922A1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08BE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12CEC"/>
    <w:rsid w:val="00A20CF6"/>
    <w:rsid w:val="00A35991"/>
    <w:rsid w:val="00A43B50"/>
    <w:rsid w:val="00A4796D"/>
    <w:rsid w:val="00A50523"/>
    <w:rsid w:val="00A618E3"/>
    <w:rsid w:val="00A61BA9"/>
    <w:rsid w:val="00A62A1B"/>
    <w:rsid w:val="00A643B1"/>
    <w:rsid w:val="00A65124"/>
    <w:rsid w:val="00A9615D"/>
    <w:rsid w:val="00AA3E3A"/>
    <w:rsid w:val="00AB6913"/>
    <w:rsid w:val="00AB76BF"/>
    <w:rsid w:val="00AC1605"/>
    <w:rsid w:val="00AC2642"/>
    <w:rsid w:val="00AE1237"/>
    <w:rsid w:val="00AE2A32"/>
    <w:rsid w:val="00AE6C52"/>
    <w:rsid w:val="00AF1DA7"/>
    <w:rsid w:val="00AF5E76"/>
    <w:rsid w:val="00B008C1"/>
    <w:rsid w:val="00B02616"/>
    <w:rsid w:val="00B035D4"/>
    <w:rsid w:val="00B06D0A"/>
    <w:rsid w:val="00B11996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5017D"/>
    <w:rsid w:val="00B64DF5"/>
    <w:rsid w:val="00B71F0C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2CDB"/>
    <w:rsid w:val="00BD3E6A"/>
    <w:rsid w:val="00BD602E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1956"/>
    <w:rsid w:val="00CE71C8"/>
    <w:rsid w:val="00CF00A0"/>
    <w:rsid w:val="00CF0525"/>
    <w:rsid w:val="00D00DFE"/>
    <w:rsid w:val="00D04977"/>
    <w:rsid w:val="00D1778B"/>
    <w:rsid w:val="00D22028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62160"/>
    <w:rsid w:val="00D735CB"/>
    <w:rsid w:val="00D73EFC"/>
    <w:rsid w:val="00D77539"/>
    <w:rsid w:val="00D828F7"/>
    <w:rsid w:val="00D83AEB"/>
    <w:rsid w:val="00D83F55"/>
    <w:rsid w:val="00D85774"/>
    <w:rsid w:val="00D868E7"/>
    <w:rsid w:val="00D9052F"/>
    <w:rsid w:val="00D91985"/>
    <w:rsid w:val="00D92A50"/>
    <w:rsid w:val="00D94FA2"/>
    <w:rsid w:val="00DA2F30"/>
    <w:rsid w:val="00DA74DD"/>
    <w:rsid w:val="00DB030B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221F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A03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3B67"/>
    <w:rsid w:val="00ED6E4E"/>
    <w:rsid w:val="00ED7CB3"/>
    <w:rsid w:val="00EE2DCE"/>
    <w:rsid w:val="00EF109E"/>
    <w:rsid w:val="00EF4006"/>
    <w:rsid w:val="00EF5A95"/>
    <w:rsid w:val="00EF6683"/>
    <w:rsid w:val="00F015E5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87038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563D"/>
    <w:rsid w:val="00FF6047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4</cp:revision>
  <cp:lastPrinted>2014-11-03T13:20:00Z</cp:lastPrinted>
  <dcterms:created xsi:type="dcterms:W3CDTF">2015-02-04T19:21:00Z</dcterms:created>
  <dcterms:modified xsi:type="dcterms:W3CDTF">2015-02-06T01:11:00Z</dcterms:modified>
</cp:coreProperties>
</file>